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9" w:rsidRPr="00F22288" w:rsidRDefault="00BD2359" w:rsidP="006448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E3E3E"/>
          <w:sz w:val="28"/>
          <w:szCs w:val="28"/>
        </w:rPr>
      </w:pPr>
      <w:bookmarkStart w:id="0" w:name="_GoBack"/>
      <w:bookmarkEnd w:id="0"/>
      <w:r w:rsidRPr="00F22288">
        <w:rPr>
          <w:rFonts w:ascii="Tahoma" w:eastAsia="Times New Roman" w:hAnsi="Tahoma" w:cs="Tahoma"/>
          <w:b/>
          <w:bCs/>
          <w:color w:val="3E3E3E"/>
        </w:rPr>
        <w:t xml:space="preserve"> </w:t>
      </w:r>
      <w:r w:rsidR="00AD3036" w:rsidRPr="00F22288">
        <w:rPr>
          <w:rFonts w:ascii="Tahoma" w:eastAsia="Times New Roman" w:hAnsi="Tahoma" w:cs="Tahoma"/>
          <w:b/>
          <w:bCs/>
          <w:color w:val="3E3E3E"/>
        </w:rPr>
        <w:t xml:space="preserve">                </w:t>
      </w:r>
      <w:r w:rsidRPr="00F22288">
        <w:rPr>
          <w:rFonts w:ascii="Tahoma" w:eastAsia="Times New Roman" w:hAnsi="Tahoma" w:cs="Tahoma"/>
          <w:b/>
          <w:bCs/>
          <w:color w:val="3E3E3E"/>
          <w:sz w:val="28"/>
          <w:szCs w:val="28"/>
        </w:rPr>
        <w:t>Informace pro občany</w:t>
      </w:r>
      <w:r w:rsidR="00AD3036" w:rsidRPr="00F22288">
        <w:rPr>
          <w:rFonts w:ascii="Tahoma" w:eastAsia="Times New Roman" w:hAnsi="Tahoma" w:cs="Tahoma"/>
          <w:b/>
          <w:bCs/>
          <w:color w:val="3E3E3E"/>
          <w:sz w:val="28"/>
          <w:szCs w:val="28"/>
        </w:rPr>
        <w:t xml:space="preserve"> města Zubří</w:t>
      </w:r>
      <w:r w:rsidRPr="00F22288">
        <w:rPr>
          <w:rFonts w:ascii="Tahoma" w:eastAsia="Times New Roman" w:hAnsi="Tahoma" w:cs="Tahoma"/>
          <w:b/>
          <w:bCs/>
          <w:color w:val="3E3E3E"/>
          <w:sz w:val="28"/>
          <w:szCs w:val="28"/>
        </w:rPr>
        <w:t xml:space="preserve"> k</w:t>
      </w:r>
      <w:r w:rsidR="00AD3036" w:rsidRPr="00F22288">
        <w:rPr>
          <w:rFonts w:ascii="Tahoma" w:eastAsia="Times New Roman" w:hAnsi="Tahoma" w:cs="Tahoma"/>
          <w:b/>
          <w:bCs/>
          <w:color w:val="3E3E3E"/>
          <w:sz w:val="28"/>
          <w:szCs w:val="28"/>
        </w:rPr>
        <w:t> </w:t>
      </w:r>
      <w:r w:rsidRPr="00F22288">
        <w:rPr>
          <w:rFonts w:ascii="Tahoma" w:eastAsia="Times New Roman" w:hAnsi="Tahoma" w:cs="Tahoma"/>
          <w:b/>
          <w:bCs/>
          <w:color w:val="3E3E3E"/>
          <w:sz w:val="28"/>
          <w:szCs w:val="28"/>
        </w:rPr>
        <w:t>referendu</w:t>
      </w:r>
    </w:p>
    <w:p w:rsidR="00AD3036" w:rsidRPr="00F22288" w:rsidRDefault="00AD3036" w:rsidP="006448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E3E3E"/>
        </w:rPr>
      </w:pPr>
    </w:p>
    <w:p w:rsidR="00AD3036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F22288">
        <w:rPr>
          <w:rFonts w:ascii="Tahoma" w:eastAsia="Times New Roman" w:hAnsi="Tahoma" w:cs="Tahoma"/>
          <w:b/>
          <w:bCs/>
          <w:color w:val="3E3E3E"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Kdy se bude referendum konat?</w:t>
      </w:r>
    </w:p>
    <w:p w:rsidR="00BD2359" w:rsidRPr="0034243F" w:rsidRDefault="0064484F" w:rsidP="00AD30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 xml:space="preserve">Místní </w:t>
      </w:r>
      <w:r w:rsidR="00BD2359" w:rsidRPr="0034243F">
        <w:rPr>
          <w:rFonts w:ascii="Tahoma" w:eastAsia="Times New Roman" w:hAnsi="Tahoma" w:cs="Tahoma"/>
        </w:rPr>
        <w:t>referendum se bude konat v sobotu dne 17. června 2017 v době od 08:00 do 16:00</w:t>
      </w:r>
      <w:r w:rsidRPr="0034243F">
        <w:rPr>
          <w:rFonts w:ascii="Tahoma" w:eastAsia="Times New Roman" w:hAnsi="Tahoma" w:cs="Tahoma"/>
        </w:rPr>
        <w:t xml:space="preserve"> </w:t>
      </w:r>
      <w:proofErr w:type="spellStart"/>
      <w:r w:rsidR="00BD2359" w:rsidRPr="0034243F">
        <w:rPr>
          <w:rFonts w:ascii="Tahoma" w:eastAsia="Times New Roman" w:hAnsi="Tahoma" w:cs="Tahoma"/>
        </w:rPr>
        <w:t>h</w:t>
      </w:r>
      <w:proofErr w:type="spellEnd"/>
      <w:r w:rsidR="00BD2359" w:rsidRPr="0034243F">
        <w:rPr>
          <w:rFonts w:ascii="Tahoma" w:eastAsia="Times New Roman" w:hAnsi="Tahoma" w:cs="Tahoma"/>
        </w:rPr>
        <w:t>.</w:t>
      </w:r>
    </w:p>
    <w:p w:rsidR="0064484F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Jaká otázka bude položena v místním referendu?</w:t>
      </w:r>
    </w:p>
    <w:p w:rsidR="006939B8" w:rsidRPr="0034243F" w:rsidRDefault="0064484F" w:rsidP="006939B8">
      <w:pPr>
        <w:pStyle w:val="Default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34243F">
        <w:rPr>
          <w:rFonts w:ascii="Tahoma" w:eastAsia="Times New Roman" w:hAnsi="Tahoma" w:cs="Tahoma"/>
          <w:color w:val="auto"/>
          <w:sz w:val="22"/>
          <w:szCs w:val="22"/>
        </w:rPr>
        <w:t>Otázka</w:t>
      </w:r>
      <w:r w:rsidR="006939B8" w:rsidRPr="0034243F">
        <w:rPr>
          <w:rFonts w:ascii="Tahoma" w:eastAsia="Times New Roman" w:hAnsi="Tahoma" w:cs="Tahoma"/>
          <w:color w:val="auto"/>
          <w:sz w:val="22"/>
          <w:szCs w:val="22"/>
        </w:rPr>
        <w:t xml:space="preserve"> zní:</w:t>
      </w:r>
    </w:p>
    <w:p w:rsidR="00BD2359" w:rsidRPr="0034243F" w:rsidRDefault="00BD2359" w:rsidP="00BD2359">
      <w:pPr>
        <w:pStyle w:val="Zkladntextodsazen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4243F">
        <w:rPr>
          <w:rStyle w:val="Zvraznn"/>
          <w:rFonts w:ascii="Tahoma" w:hAnsi="Tahoma" w:cs="Tahoma"/>
          <w:i w:val="0"/>
          <w:sz w:val="22"/>
          <w:szCs w:val="22"/>
        </w:rPr>
        <w:t xml:space="preserve">„Jste pro, aby město Zubří </w:t>
      </w:r>
      <w:r w:rsidRPr="0034243F">
        <w:rPr>
          <w:rStyle w:val="Siln"/>
          <w:rFonts w:ascii="Tahoma" w:hAnsi="Tahoma" w:cs="Tahoma"/>
          <w:iCs/>
          <w:sz w:val="22"/>
          <w:szCs w:val="22"/>
        </w:rPr>
        <w:t xml:space="preserve">realizovalo </w:t>
      </w:r>
      <w:r w:rsidRPr="0034243F">
        <w:rPr>
          <w:rStyle w:val="Zvraznn"/>
          <w:rFonts w:ascii="Tahoma" w:hAnsi="Tahoma" w:cs="Tahoma"/>
          <w:i w:val="0"/>
          <w:sz w:val="22"/>
          <w:szCs w:val="22"/>
        </w:rPr>
        <w:t xml:space="preserve">projekt Multifunkční areál Zubří – vnitřní bazén pro školy a veřejnost s provozem </w:t>
      </w:r>
      <w:proofErr w:type="spellStart"/>
      <w:r w:rsidRPr="0034243F">
        <w:rPr>
          <w:rStyle w:val="Zvraznn"/>
          <w:rFonts w:ascii="Tahoma" w:hAnsi="Tahoma" w:cs="Tahoma"/>
          <w:i w:val="0"/>
          <w:sz w:val="22"/>
          <w:szCs w:val="22"/>
        </w:rPr>
        <w:t>wellness</w:t>
      </w:r>
      <w:proofErr w:type="spellEnd"/>
      <w:r w:rsidRPr="0034243F">
        <w:rPr>
          <w:rStyle w:val="Zvraznn"/>
          <w:rFonts w:ascii="Tahoma" w:hAnsi="Tahoma" w:cs="Tahoma"/>
          <w:i w:val="0"/>
          <w:sz w:val="22"/>
          <w:szCs w:val="22"/>
        </w:rPr>
        <w:t xml:space="preserve"> a provoz bufetu s dětským koutkem a kuželnou, venkovní nerezové bazény se zázemím, a výstavbou Lékařského domu a Komunitního domu pro seniory, dle příslušných pravomocných stavebních povolení?“</w:t>
      </w:r>
    </w:p>
    <w:p w:rsidR="00BD2359" w:rsidRPr="0034243F" w:rsidRDefault="00BD2359" w:rsidP="006939B8">
      <w:pPr>
        <w:pStyle w:val="Default"/>
        <w:jc w:val="both"/>
        <w:rPr>
          <w:rFonts w:ascii="Tahoma" w:eastAsia="Times New Roman" w:hAnsi="Tahoma" w:cs="Tahoma"/>
          <w:color w:val="auto"/>
          <w:sz w:val="22"/>
          <w:szCs w:val="22"/>
        </w:rPr>
      </w:pPr>
    </w:p>
    <w:p w:rsidR="0064484F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Kdo je oprávněn hlasovat v místním referendu?</w:t>
      </w:r>
    </w:p>
    <w:p w:rsidR="0064484F" w:rsidRPr="0034243F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 xml:space="preserve">V místním referendu je oprávněna hlasovat každá osoba, která má právo volit do zastupitelstva obcí. V případě, že nevíte, zda můžete v místním referendu hlasovat, obraťte se na paní </w:t>
      </w:r>
      <w:r w:rsidR="00BD2359" w:rsidRPr="0034243F">
        <w:rPr>
          <w:rFonts w:ascii="Tahoma" w:eastAsia="Times New Roman" w:hAnsi="Tahoma" w:cs="Tahoma"/>
        </w:rPr>
        <w:t xml:space="preserve">Ing. Michaelu </w:t>
      </w:r>
      <w:proofErr w:type="spellStart"/>
      <w:r w:rsidR="00BD2359" w:rsidRPr="0034243F">
        <w:rPr>
          <w:rFonts w:ascii="Tahoma" w:eastAsia="Times New Roman" w:hAnsi="Tahoma" w:cs="Tahoma"/>
        </w:rPr>
        <w:t>Wrobelovou</w:t>
      </w:r>
      <w:proofErr w:type="spellEnd"/>
      <w:r w:rsidR="00BD2359" w:rsidRPr="0034243F">
        <w:rPr>
          <w:rFonts w:ascii="Tahoma" w:eastAsia="Times New Roman" w:hAnsi="Tahoma" w:cs="Tahoma"/>
        </w:rPr>
        <w:t>, tel. č. 571 757 051</w:t>
      </w:r>
    </w:p>
    <w:p w:rsidR="0064484F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BD2359" w:rsidRPr="0034243F">
        <w:rPr>
          <w:rFonts w:ascii="Tahoma" w:eastAsia="Times New Roman" w:hAnsi="Tahoma" w:cs="Tahoma"/>
          <w:b/>
          <w:bCs/>
        </w:rPr>
        <w:t>Ve kterém hlasovacím</w:t>
      </w:r>
      <w:r w:rsidR="0064484F" w:rsidRPr="0034243F">
        <w:rPr>
          <w:rFonts w:ascii="Tahoma" w:eastAsia="Times New Roman" w:hAnsi="Tahoma" w:cs="Tahoma"/>
          <w:b/>
          <w:bCs/>
        </w:rPr>
        <w:t xml:space="preserve"> okrsku budu hlasovat?</w:t>
      </w:r>
    </w:p>
    <w:p w:rsidR="0064484F" w:rsidRPr="0034243F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>Rozdělení území</w:t>
      </w:r>
      <w:r w:rsidR="00BD2359" w:rsidRPr="0034243F">
        <w:rPr>
          <w:rFonts w:ascii="Tahoma" w:eastAsia="Times New Roman" w:hAnsi="Tahoma" w:cs="Tahoma"/>
        </w:rPr>
        <w:t xml:space="preserve"> města do jednotlivých hlasovacích</w:t>
      </w:r>
      <w:r w:rsidRPr="0034243F">
        <w:rPr>
          <w:rFonts w:ascii="Tahoma" w:eastAsia="Times New Roman" w:hAnsi="Tahoma" w:cs="Tahoma"/>
        </w:rPr>
        <w:t xml:space="preserve"> o</w:t>
      </w:r>
      <w:r w:rsidR="00BD2359" w:rsidRPr="0034243F">
        <w:rPr>
          <w:rFonts w:ascii="Tahoma" w:eastAsia="Times New Roman" w:hAnsi="Tahoma" w:cs="Tahoma"/>
        </w:rPr>
        <w:t>krsků je stejné, jako pro volby.</w:t>
      </w:r>
    </w:p>
    <w:p w:rsidR="0064484F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Jak získám hlasovací lístek pro místní referendum?</w:t>
      </w:r>
    </w:p>
    <w:p w:rsidR="0064484F" w:rsidRPr="0034243F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 xml:space="preserve">Hlasovací lístky nebudou vhazovány do poštovních schránek (jako v případě </w:t>
      </w:r>
      <w:r w:rsidR="00BD2359" w:rsidRPr="0034243F">
        <w:rPr>
          <w:rFonts w:ascii="Tahoma" w:eastAsia="Times New Roman" w:hAnsi="Tahoma" w:cs="Tahoma"/>
        </w:rPr>
        <w:t>voleb</w:t>
      </w:r>
      <w:r w:rsidRPr="0034243F">
        <w:rPr>
          <w:rFonts w:ascii="Tahoma" w:eastAsia="Times New Roman" w:hAnsi="Tahoma" w:cs="Tahoma"/>
        </w:rPr>
        <w:t>), hlasovací lístek si každý vyzvedne až v hlasovací místnosti.</w:t>
      </w:r>
    </w:p>
    <w:p w:rsidR="0064484F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Jak bude probíhat hlasování?</w:t>
      </w:r>
    </w:p>
    <w:p w:rsidR="0064484F" w:rsidRPr="0034243F" w:rsidRDefault="00BD2359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>Po příchodu do hlasovací</w:t>
      </w:r>
      <w:r w:rsidR="0064484F" w:rsidRPr="0034243F">
        <w:rPr>
          <w:rFonts w:ascii="Tahoma" w:eastAsia="Times New Roman" w:hAnsi="Tahoma" w:cs="Tahoma"/>
        </w:rPr>
        <w:t xml:space="preserve"> místnosti každý prokáže svou totožnost a státní občanství (platným občanským průkazem, cestovním dokladem). Poté mu okrsková komise vydá hlasovací lístek a úřední obálku a oprávněná osoba se odebere do prostoru určeného pro úpravu hlasovacího lístku, kde označí hlasovací lístek, vloží jej do úře</w:t>
      </w:r>
      <w:r w:rsidRPr="0034243F">
        <w:rPr>
          <w:rFonts w:ascii="Tahoma" w:eastAsia="Times New Roman" w:hAnsi="Tahoma" w:cs="Tahoma"/>
        </w:rPr>
        <w:t>dní obálky a tu vhodí do hlasovací</w:t>
      </w:r>
      <w:r w:rsidR="0064484F" w:rsidRPr="0034243F">
        <w:rPr>
          <w:rFonts w:ascii="Tahoma" w:eastAsia="Times New Roman" w:hAnsi="Tahoma" w:cs="Tahoma"/>
        </w:rPr>
        <w:t xml:space="preserve"> schránky.</w:t>
      </w:r>
    </w:p>
    <w:p w:rsidR="0064484F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Jak označím hlasovací lístek?</w:t>
      </w:r>
    </w:p>
    <w:p w:rsidR="00781387" w:rsidRPr="0034243F" w:rsidRDefault="0064484F" w:rsidP="00781387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 w:rsidRPr="0034243F">
        <w:rPr>
          <w:rFonts w:ascii="Tahoma" w:eastAsia="Times New Roman" w:hAnsi="Tahoma" w:cs="Tahoma"/>
          <w:color w:val="auto"/>
          <w:sz w:val="22"/>
          <w:szCs w:val="22"/>
        </w:rPr>
        <w:t>Hlasovací lístek se označí vepsáním křížku</w:t>
      </w:r>
      <w:r w:rsidR="00CB03B8" w:rsidRPr="0034243F">
        <w:rPr>
          <w:rFonts w:ascii="Tahoma" w:eastAsia="Times New Roman" w:hAnsi="Tahoma" w:cs="Tahoma"/>
          <w:color w:val="auto"/>
          <w:sz w:val="22"/>
          <w:szCs w:val="22"/>
        </w:rPr>
        <w:t xml:space="preserve"> do okénka vedle </w:t>
      </w:r>
      <w:proofErr w:type="gramStart"/>
      <w:r w:rsidR="00CB03B8" w:rsidRPr="0034243F">
        <w:rPr>
          <w:rFonts w:ascii="Tahoma" w:eastAsia="Times New Roman" w:hAnsi="Tahoma" w:cs="Tahoma"/>
          <w:color w:val="auto"/>
          <w:sz w:val="22"/>
          <w:szCs w:val="22"/>
        </w:rPr>
        <w:t>odpovědi ,,</w:t>
      </w:r>
      <w:r w:rsidR="00CB03B8" w:rsidRPr="0034243F">
        <w:rPr>
          <w:rFonts w:ascii="Tahoma" w:eastAsia="Times New Roman" w:hAnsi="Tahoma" w:cs="Tahoma"/>
          <w:b/>
          <w:color w:val="auto"/>
          <w:sz w:val="22"/>
          <w:szCs w:val="22"/>
        </w:rPr>
        <w:t>ano</w:t>
      </w:r>
      <w:proofErr w:type="gramEnd"/>
      <w:r w:rsidR="00CB03B8" w:rsidRPr="0034243F">
        <w:rPr>
          <w:rFonts w:ascii="Tahoma" w:eastAsia="Times New Roman" w:hAnsi="Tahoma" w:cs="Tahoma"/>
          <w:color w:val="auto"/>
          <w:sz w:val="22"/>
          <w:szCs w:val="22"/>
        </w:rPr>
        <w:t>“</w:t>
      </w:r>
      <w:r w:rsidRPr="0034243F">
        <w:rPr>
          <w:rFonts w:ascii="Tahoma" w:eastAsia="Times New Roman" w:hAnsi="Tahoma" w:cs="Tahoma"/>
          <w:color w:val="auto"/>
          <w:sz w:val="22"/>
          <w:szCs w:val="22"/>
        </w:rPr>
        <w:t xml:space="preserve"> nebo ,,</w:t>
      </w:r>
      <w:r w:rsidRPr="0034243F">
        <w:rPr>
          <w:rFonts w:ascii="Tahoma" w:eastAsia="Times New Roman" w:hAnsi="Tahoma" w:cs="Tahoma"/>
          <w:b/>
          <w:color w:val="auto"/>
          <w:sz w:val="22"/>
          <w:szCs w:val="22"/>
        </w:rPr>
        <w:t>ne</w:t>
      </w:r>
      <w:r w:rsidRPr="0034243F">
        <w:rPr>
          <w:rFonts w:ascii="Tahoma" w:eastAsia="Times New Roman" w:hAnsi="Tahoma" w:cs="Tahoma"/>
          <w:color w:val="auto"/>
          <w:sz w:val="22"/>
          <w:szCs w:val="22"/>
        </w:rPr>
        <w:t xml:space="preserve">“. Pokud se oprávněná osoba chce zdržet hlasování, vloží do úřední obálky neoznačený hlasovací lístek a vhodí ho do hlasovací schránky. </w:t>
      </w:r>
      <w:r w:rsidR="008E4B8E" w:rsidRPr="0034243F">
        <w:rPr>
          <w:rFonts w:ascii="Tahoma" w:eastAsia="Times New Roman" w:hAnsi="Tahoma" w:cs="Tahoma"/>
          <w:color w:val="auto"/>
          <w:sz w:val="22"/>
          <w:szCs w:val="22"/>
        </w:rPr>
        <w:t xml:space="preserve">K jiné úpravě hlasovacího lístku se nepřihlíží. </w:t>
      </w:r>
      <w:r w:rsidRPr="0034243F">
        <w:rPr>
          <w:rFonts w:ascii="Tahoma" w:eastAsia="Times New Roman" w:hAnsi="Tahoma" w:cs="Tahoma"/>
          <w:color w:val="auto"/>
          <w:sz w:val="22"/>
          <w:szCs w:val="22"/>
        </w:rPr>
        <w:t>Vzor hlasovacího lístku a způsob označení bude umístěn v každé hlasovací místnosti.</w:t>
      </w:r>
      <w:r w:rsidR="00781387" w:rsidRPr="0034243F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p w:rsidR="00AD3036" w:rsidRPr="0034243F" w:rsidRDefault="00AD3036" w:rsidP="00781387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781387" w:rsidRPr="0034243F" w:rsidRDefault="00781387" w:rsidP="00781387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34243F">
        <w:rPr>
          <w:rFonts w:ascii="Tahoma" w:hAnsi="Tahoma" w:cs="Tahoma"/>
          <w:bCs/>
          <w:color w:val="auto"/>
          <w:sz w:val="22"/>
          <w:szCs w:val="22"/>
        </w:rPr>
        <w:t>Hl</w:t>
      </w:r>
      <w:r w:rsidR="00AD3036" w:rsidRPr="0034243F">
        <w:rPr>
          <w:rFonts w:ascii="Tahoma" w:hAnsi="Tahoma" w:cs="Tahoma"/>
          <w:bCs/>
          <w:color w:val="auto"/>
          <w:sz w:val="22"/>
          <w:szCs w:val="22"/>
        </w:rPr>
        <w:t>as oprávněné osoby je neplatný:</w:t>
      </w:r>
    </w:p>
    <w:p w:rsidR="00AD3036" w:rsidRPr="0034243F" w:rsidRDefault="00AD3036" w:rsidP="00781387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781387" w:rsidRPr="0034243F" w:rsidRDefault="00781387" w:rsidP="00AD3036">
      <w:pPr>
        <w:pStyle w:val="Default"/>
        <w:numPr>
          <w:ilvl w:val="0"/>
          <w:numId w:val="13"/>
        </w:numPr>
        <w:rPr>
          <w:rFonts w:ascii="Tahoma" w:hAnsi="Tahoma" w:cs="Tahoma"/>
          <w:bCs/>
          <w:color w:val="auto"/>
          <w:sz w:val="22"/>
          <w:szCs w:val="22"/>
        </w:rPr>
      </w:pPr>
      <w:r w:rsidRPr="0034243F">
        <w:rPr>
          <w:rFonts w:ascii="Tahoma" w:hAnsi="Tahoma" w:cs="Tahoma"/>
          <w:bCs/>
          <w:color w:val="auto"/>
          <w:sz w:val="22"/>
          <w:szCs w:val="22"/>
        </w:rPr>
        <w:t xml:space="preserve">je-li v úřední obálce několik hlasovacích lístků </w:t>
      </w:r>
    </w:p>
    <w:p w:rsidR="00AD3036" w:rsidRPr="0034243F" w:rsidRDefault="00AD3036" w:rsidP="00AD3036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AD3036" w:rsidRPr="0034243F" w:rsidRDefault="00781387" w:rsidP="00CB03B8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  <w:sz w:val="22"/>
          <w:szCs w:val="22"/>
        </w:rPr>
      </w:pPr>
      <w:r w:rsidRPr="0034243F">
        <w:rPr>
          <w:rFonts w:ascii="Tahoma" w:hAnsi="Tahoma" w:cs="Tahoma"/>
          <w:bCs/>
          <w:color w:val="auto"/>
          <w:sz w:val="22"/>
          <w:szCs w:val="22"/>
        </w:rPr>
        <w:lastRenderedPageBreak/>
        <w:t>označila-li křížkem</w:t>
      </w:r>
      <w:r w:rsidRPr="0034243F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34243F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současně </w:t>
      </w:r>
      <w:r w:rsidRPr="0034243F">
        <w:rPr>
          <w:rFonts w:ascii="Tahoma" w:hAnsi="Tahoma" w:cs="Tahoma"/>
          <w:bCs/>
          <w:color w:val="auto"/>
          <w:sz w:val="22"/>
          <w:szCs w:val="22"/>
        </w:rPr>
        <w:t xml:space="preserve">odpověď „ano“ i „ne“, </w:t>
      </w:r>
      <w:r w:rsidRPr="0034243F">
        <w:rPr>
          <w:rFonts w:ascii="Tahoma" w:hAnsi="Tahoma" w:cs="Tahoma"/>
          <w:color w:val="auto"/>
          <w:sz w:val="22"/>
          <w:szCs w:val="22"/>
        </w:rPr>
        <w:t xml:space="preserve">nebo </w:t>
      </w:r>
    </w:p>
    <w:p w:rsidR="00AD3036" w:rsidRPr="0034243F" w:rsidRDefault="00AD3036" w:rsidP="00AD3036">
      <w:pPr>
        <w:pStyle w:val="Odstavecseseznamem"/>
        <w:rPr>
          <w:rFonts w:ascii="Tahoma" w:hAnsi="Tahoma" w:cs="Tahoma"/>
          <w:bCs/>
        </w:rPr>
      </w:pPr>
    </w:p>
    <w:p w:rsidR="0034243F" w:rsidRPr="0034243F" w:rsidRDefault="00781387" w:rsidP="0034243F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  <w:sz w:val="22"/>
          <w:szCs w:val="22"/>
        </w:rPr>
      </w:pPr>
      <w:r w:rsidRPr="0034243F">
        <w:rPr>
          <w:rFonts w:ascii="Tahoma" w:hAnsi="Tahoma" w:cs="Tahoma"/>
          <w:bCs/>
          <w:color w:val="auto"/>
          <w:sz w:val="22"/>
          <w:szCs w:val="22"/>
        </w:rPr>
        <w:t xml:space="preserve">označí hlasovací lístek </w:t>
      </w:r>
      <w:r w:rsidRPr="0034243F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jiným způsobem</w:t>
      </w:r>
      <w:r w:rsidRPr="0034243F">
        <w:rPr>
          <w:rFonts w:ascii="Tahoma" w:hAnsi="Tahoma" w:cs="Tahoma"/>
          <w:bCs/>
          <w:color w:val="auto"/>
          <w:sz w:val="22"/>
          <w:szCs w:val="22"/>
          <w:u w:val="single"/>
        </w:rPr>
        <w:t xml:space="preserve"> </w:t>
      </w:r>
      <w:r w:rsidRPr="0034243F">
        <w:rPr>
          <w:rFonts w:ascii="Tahoma" w:hAnsi="Tahoma" w:cs="Tahoma"/>
          <w:color w:val="auto"/>
          <w:sz w:val="22"/>
          <w:szCs w:val="22"/>
        </w:rPr>
        <w:t xml:space="preserve">než křížkem v příslušném rámečku pro </w:t>
      </w:r>
      <w:r w:rsidR="0034243F" w:rsidRPr="0034243F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781387" w:rsidRPr="0034243F" w:rsidRDefault="00781387" w:rsidP="0034243F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34243F">
        <w:rPr>
          <w:rFonts w:ascii="Tahoma" w:hAnsi="Tahoma" w:cs="Tahoma"/>
          <w:color w:val="auto"/>
          <w:sz w:val="22"/>
          <w:szCs w:val="22"/>
        </w:rPr>
        <w:t>předtištěnou odpověď „ano“ nebo „ne“, pro kterou hlasuje</w:t>
      </w:r>
      <w:r w:rsidRPr="0034243F">
        <w:rPr>
          <w:rFonts w:ascii="Tahoma" w:hAnsi="Tahoma" w:cs="Tahoma"/>
          <w:bCs/>
          <w:color w:val="auto"/>
          <w:sz w:val="22"/>
          <w:szCs w:val="22"/>
        </w:rPr>
        <w:t xml:space="preserve">, </w:t>
      </w:r>
      <w:r w:rsidRPr="0034243F">
        <w:rPr>
          <w:rFonts w:ascii="Tahoma" w:hAnsi="Tahoma" w:cs="Tahoma"/>
          <w:color w:val="auto"/>
          <w:sz w:val="22"/>
          <w:szCs w:val="22"/>
        </w:rPr>
        <w:t xml:space="preserve">anebo </w:t>
      </w:r>
      <w:r w:rsidRPr="0034243F">
        <w:rPr>
          <w:rFonts w:ascii="Tahoma" w:hAnsi="Tahoma" w:cs="Tahoma"/>
          <w:bCs/>
          <w:color w:val="auto"/>
          <w:sz w:val="22"/>
          <w:szCs w:val="22"/>
        </w:rPr>
        <w:t xml:space="preserve">označí hlasovací lístek </w:t>
      </w:r>
      <w:r w:rsidRPr="0034243F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jiným způsobem </w:t>
      </w:r>
      <w:r w:rsidRPr="0034243F">
        <w:rPr>
          <w:rFonts w:ascii="Tahoma" w:hAnsi="Tahoma" w:cs="Tahoma"/>
          <w:color w:val="auto"/>
          <w:sz w:val="22"/>
          <w:szCs w:val="22"/>
        </w:rPr>
        <w:t>než bez křížku pro případ</w:t>
      </w:r>
      <w:r w:rsidRPr="0034243F">
        <w:rPr>
          <w:rFonts w:ascii="Tahoma" w:hAnsi="Tahoma" w:cs="Tahoma"/>
          <w:bCs/>
          <w:color w:val="auto"/>
          <w:sz w:val="22"/>
          <w:szCs w:val="22"/>
        </w:rPr>
        <w:t xml:space="preserve">, </w:t>
      </w:r>
      <w:r w:rsidRPr="0034243F">
        <w:rPr>
          <w:rFonts w:ascii="Tahoma" w:hAnsi="Tahoma" w:cs="Tahoma"/>
          <w:color w:val="auto"/>
          <w:sz w:val="22"/>
          <w:szCs w:val="22"/>
        </w:rPr>
        <w:t xml:space="preserve">že se zdrží hlasování. </w:t>
      </w:r>
    </w:p>
    <w:p w:rsidR="00CB03B8" w:rsidRPr="0034243F" w:rsidRDefault="00CB03B8" w:rsidP="00781387">
      <w:pPr>
        <w:pStyle w:val="Default"/>
        <w:ind w:left="720" w:hanging="360"/>
        <w:rPr>
          <w:rFonts w:ascii="Tahoma" w:hAnsi="Tahoma" w:cs="Tahoma"/>
          <w:color w:val="auto"/>
          <w:sz w:val="22"/>
          <w:szCs w:val="22"/>
        </w:rPr>
      </w:pPr>
    </w:p>
    <w:p w:rsidR="0064484F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Můžu hlasovat doma?</w:t>
      </w:r>
    </w:p>
    <w:p w:rsidR="0064484F" w:rsidRPr="0034243F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>Ano, oprávněná osoba může hlasovat doma,  pokud o to ze závažných důvodů (zejména zdravotních) požádá – před začátkem hlasování</w:t>
      </w:r>
      <w:r w:rsidR="00C2387C" w:rsidRPr="0034243F">
        <w:rPr>
          <w:rFonts w:ascii="Tahoma" w:eastAsia="Times New Roman" w:hAnsi="Tahoma" w:cs="Tahoma"/>
        </w:rPr>
        <w:t>: kontaktujte sekretariát Ing. Michaelu Wrobelovou,</w:t>
      </w:r>
      <w:r w:rsidR="00CB03B8" w:rsidRPr="0034243F">
        <w:rPr>
          <w:rFonts w:ascii="Tahoma" w:eastAsia="Times New Roman" w:hAnsi="Tahoma" w:cs="Tahoma"/>
        </w:rPr>
        <w:t xml:space="preserve"> tel. 571 757 051 </w:t>
      </w:r>
      <w:r w:rsidRPr="0034243F">
        <w:rPr>
          <w:rFonts w:ascii="Tahoma" w:eastAsia="Times New Roman" w:hAnsi="Tahoma" w:cs="Tahoma"/>
        </w:rPr>
        <w:t>v době konání hlasová</w:t>
      </w:r>
      <w:r w:rsidR="00AD3036" w:rsidRPr="0034243F">
        <w:rPr>
          <w:rFonts w:ascii="Tahoma" w:eastAsia="Times New Roman" w:hAnsi="Tahoma" w:cs="Tahoma"/>
        </w:rPr>
        <w:t xml:space="preserve">ní příslušnou okrskovou hlasovací </w:t>
      </w:r>
      <w:r w:rsidRPr="0034243F">
        <w:rPr>
          <w:rFonts w:ascii="Tahoma" w:eastAsia="Times New Roman" w:hAnsi="Tahoma" w:cs="Tahoma"/>
        </w:rPr>
        <w:t xml:space="preserve">komisi. V takovém případě oprávněnou osobu v místě bydliště navštíví 2 členové komise s přenosnou </w:t>
      </w:r>
      <w:r w:rsidR="008E4B8E" w:rsidRPr="0034243F">
        <w:rPr>
          <w:rFonts w:ascii="Tahoma" w:eastAsia="Times New Roman" w:hAnsi="Tahoma" w:cs="Tahoma"/>
        </w:rPr>
        <w:t>schránkou</w:t>
      </w:r>
      <w:r w:rsidRPr="0034243F">
        <w:rPr>
          <w:rFonts w:ascii="Tahoma" w:eastAsia="Times New Roman" w:hAnsi="Tahoma" w:cs="Tahoma"/>
        </w:rPr>
        <w:t>, do které vhodí označený hlasovací lístek v úřední obálce (hlasovací lístek a obálku oprávněné osobě předají členové komise).</w:t>
      </w:r>
      <w:r w:rsidR="00CB03B8" w:rsidRPr="0034243F">
        <w:rPr>
          <w:rFonts w:ascii="Tahoma" w:eastAsia="Times New Roman" w:hAnsi="Tahoma" w:cs="Tahoma"/>
        </w:rPr>
        <w:t xml:space="preserve"> Okrsková hlasovací komise se mů</w:t>
      </w:r>
      <w:r w:rsidR="00AD3036" w:rsidRPr="0034243F">
        <w:rPr>
          <w:rFonts w:ascii="Tahoma" w:eastAsia="Times New Roman" w:hAnsi="Tahoma" w:cs="Tahoma"/>
        </w:rPr>
        <w:t>že s přenosnou hlasovací</w:t>
      </w:r>
      <w:r w:rsidR="008E4B8E" w:rsidRPr="0034243F">
        <w:rPr>
          <w:rFonts w:ascii="Tahoma" w:eastAsia="Times New Roman" w:hAnsi="Tahoma" w:cs="Tahoma"/>
        </w:rPr>
        <w:t xml:space="preserve"> schránkou pohybovat pouz</w:t>
      </w:r>
      <w:r w:rsidR="00CB03B8" w:rsidRPr="0034243F">
        <w:rPr>
          <w:rFonts w:ascii="Tahoma" w:eastAsia="Times New Roman" w:hAnsi="Tahoma" w:cs="Tahoma"/>
        </w:rPr>
        <w:t>e po území příslušného hlasovacího</w:t>
      </w:r>
      <w:r w:rsidR="008E4B8E" w:rsidRPr="0034243F">
        <w:rPr>
          <w:rFonts w:ascii="Tahoma" w:eastAsia="Times New Roman" w:hAnsi="Tahoma" w:cs="Tahoma"/>
        </w:rPr>
        <w:t xml:space="preserve"> okrsku. </w:t>
      </w:r>
    </w:p>
    <w:p w:rsidR="00900841" w:rsidRPr="0034243F" w:rsidRDefault="00AD3036" w:rsidP="00AD3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>*</w:t>
      </w:r>
      <w:r w:rsidR="00900841" w:rsidRPr="0034243F">
        <w:rPr>
          <w:rFonts w:ascii="Tahoma" w:eastAsia="Times New Roman" w:hAnsi="Tahoma" w:cs="Tahoma"/>
        </w:rPr>
        <w:t xml:space="preserve"> </w:t>
      </w:r>
      <w:r w:rsidR="00900841" w:rsidRPr="0034243F">
        <w:rPr>
          <w:rFonts w:ascii="Tahoma" w:eastAsia="Times New Roman" w:hAnsi="Tahoma" w:cs="Tahoma"/>
          <w:b/>
          <w:bCs/>
        </w:rPr>
        <w:t>Můžu si nechat vystavit hlasovací průkaz?</w:t>
      </w:r>
    </w:p>
    <w:p w:rsidR="00900841" w:rsidRPr="0034243F" w:rsidRDefault="00900841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hAnsi="Tahoma" w:cs="Tahoma"/>
        </w:rPr>
        <w:t xml:space="preserve">Oprávněná osoba může požádat o vydání hlasovacího průkazu počínaje dnem vyhlášení místního referenda, a to osobně </w:t>
      </w:r>
      <w:r w:rsidR="00AD3036" w:rsidRPr="0034243F">
        <w:rPr>
          <w:rFonts w:ascii="Tahoma" w:hAnsi="Tahoma" w:cs="Tahoma"/>
        </w:rPr>
        <w:t xml:space="preserve">na matrice u paní Marie </w:t>
      </w:r>
      <w:proofErr w:type="spellStart"/>
      <w:r w:rsidR="00AD3036" w:rsidRPr="0034243F">
        <w:rPr>
          <w:rFonts w:ascii="Tahoma" w:hAnsi="Tahoma" w:cs="Tahoma"/>
        </w:rPr>
        <w:t>Žambochové</w:t>
      </w:r>
      <w:proofErr w:type="spellEnd"/>
      <w:r w:rsidR="00AD3036" w:rsidRPr="0034243F">
        <w:rPr>
          <w:rFonts w:ascii="Tahoma" w:hAnsi="Tahoma" w:cs="Tahoma"/>
        </w:rPr>
        <w:t xml:space="preserve"> tel. č. 724 476 629, </w:t>
      </w:r>
      <w:r w:rsidRPr="0034243F">
        <w:rPr>
          <w:rFonts w:ascii="Tahoma" w:hAnsi="Tahoma" w:cs="Tahoma"/>
        </w:rPr>
        <w:t>nebo písemným podáním opatřeným jejím úředně ověřeným podpisem. Písemné podání musí být doručeno nejpozději 7 dnů přede dnem</w:t>
      </w:r>
      <w:r w:rsidR="00CB03B8" w:rsidRPr="0034243F">
        <w:rPr>
          <w:rFonts w:ascii="Tahoma" w:hAnsi="Tahoma" w:cs="Tahoma"/>
        </w:rPr>
        <w:t xml:space="preserve"> hlasování příslušnému městskému </w:t>
      </w:r>
      <w:r w:rsidRPr="0034243F">
        <w:rPr>
          <w:rFonts w:ascii="Tahoma" w:hAnsi="Tahoma" w:cs="Tahoma"/>
        </w:rPr>
        <w:t xml:space="preserve">úřadu, osobně může oprávněná osoba o vydání hlasovacího průkazu požádat nejpozději 2 </w:t>
      </w:r>
      <w:r w:rsidR="00CB03B8" w:rsidRPr="0034243F">
        <w:rPr>
          <w:rFonts w:ascii="Tahoma" w:hAnsi="Tahoma" w:cs="Tahoma"/>
        </w:rPr>
        <w:t>dny přede dnem hlasování. Městský</w:t>
      </w:r>
      <w:r w:rsidRPr="0034243F">
        <w:rPr>
          <w:rFonts w:ascii="Tahoma" w:hAnsi="Tahoma" w:cs="Tahoma"/>
        </w:rPr>
        <w:t xml:space="preserve"> úřad předá hlasovací průkaz oprávněné osobě nebo osobě, která se prokáže plnou mocí k převzetí hlasovacího průkazu s ověřeným podpisem oprávněné osoby, žádající o vydání hlasovacího průkazu, anebo jej oprávněné osobě zašle, jestliže o to požádá. </w:t>
      </w:r>
    </w:p>
    <w:p w:rsidR="0064484F" w:rsidRPr="0034243F" w:rsidRDefault="00F22288" w:rsidP="00F222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Jak bude probíhat zjišťování výsledků hlasování v místním referendu?</w:t>
      </w:r>
    </w:p>
    <w:p w:rsidR="0064484F" w:rsidRPr="0034243F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>Po skončení hlasování každá okrsková komise vyloučí neplatné hlasovací lístky a sečte platné hlasovací lístky a počet hlasů odevzdaných pro jednotlivé odpovědi. Tyto údaje zaznamená v zápisu o hlasová</w:t>
      </w:r>
      <w:r w:rsidR="00CB03B8" w:rsidRPr="0034243F">
        <w:rPr>
          <w:rFonts w:ascii="Tahoma" w:eastAsia="Times New Roman" w:hAnsi="Tahoma" w:cs="Tahoma"/>
        </w:rPr>
        <w:t>ní, který odevzdá místní hlasovací</w:t>
      </w:r>
      <w:r w:rsidRPr="0034243F">
        <w:rPr>
          <w:rFonts w:ascii="Tahoma" w:eastAsia="Times New Roman" w:hAnsi="Tahoma" w:cs="Tahoma"/>
        </w:rPr>
        <w:t xml:space="preserve"> komisi. Tato komise sečte všechny odevzdan</w:t>
      </w:r>
      <w:r w:rsidR="00CB03B8" w:rsidRPr="0034243F">
        <w:rPr>
          <w:rFonts w:ascii="Tahoma" w:eastAsia="Times New Roman" w:hAnsi="Tahoma" w:cs="Tahoma"/>
        </w:rPr>
        <w:t>é hlasy v jednotlivých hlasovacích</w:t>
      </w:r>
      <w:r w:rsidRPr="0034243F">
        <w:rPr>
          <w:rFonts w:ascii="Tahoma" w:eastAsia="Times New Roman" w:hAnsi="Tahoma" w:cs="Tahoma"/>
        </w:rPr>
        <w:t xml:space="preserve"> okrscích a všechny hlasy odevzdané pro jednotlivé odpovědi a výsledek zaznamená v zápise. Poté vyhlásí výsledky místního referenda vyvěšením výsledků hlasování na úřední desce Městského úřadu </w:t>
      </w:r>
      <w:r w:rsidR="00CB03B8" w:rsidRPr="0034243F">
        <w:rPr>
          <w:rFonts w:ascii="Tahoma" w:eastAsia="Times New Roman" w:hAnsi="Tahoma" w:cs="Tahoma"/>
        </w:rPr>
        <w:t>Zubří</w:t>
      </w:r>
      <w:r w:rsidR="008E4B8E" w:rsidRPr="0034243F">
        <w:rPr>
          <w:rFonts w:ascii="Tahoma" w:eastAsia="Times New Roman" w:hAnsi="Tahoma" w:cs="Tahoma"/>
        </w:rPr>
        <w:t xml:space="preserve"> a současně </w:t>
      </w:r>
      <w:r w:rsidRPr="0034243F">
        <w:rPr>
          <w:rFonts w:ascii="Tahoma" w:eastAsia="Times New Roman" w:hAnsi="Tahoma" w:cs="Tahoma"/>
        </w:rPr>
        <w:t>je zveřejní na www</w:t>
      </w:r>
      <w:r w:rsidR="00CB03B8" w:rsidRPr="0034243F">
        <w:rPr>
          <w:rFonts w:ascii="Tahoma" w:eastAsia="Times New Roman" w:hAnsi="Tahoma" w:cs="Tahoma"/>
        </w:rPr>
        <w:t xml:space="preserve">. </w:t>
      </w:r>
      <w:proofErr w:type="spellStart"/>
      <w:r w:rsidR="00CB03B8" w:rsidRPr="0034243F">
        <w:rPr>
          <w:rFonts w:ascii="Tahoma" w:eastAsia="Times New Roman" w:hAnsi="Tahoma" w:cs="Tahoma"/>
        </w:rPr>
        <w:t>mesto</w:t>
      </w:r>
      <w:proofErr w:type="spellEnd"/>
      <w:r w:rsidR="00CB03B8" w:rsidRPr="0034243F">
        <w:rPr>
          <w:rFonts w:ascii="Tahoma" w:eastAsia="Times New Roman" w:hAnsi="Tahoma" w:cs="Tahoma"/>
        </w:rPr>
        <w:t>-zubri.cz.</w:t>
      </w:r>
    </w:p>
    <w:p w:rsidR="0064484F" w:rsidRPr="0034243F" w:rsidRDefault="00F22288" w:rsidP="00F222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>Kdy je rozhodnutí v místním referendu platné a kdy je závazné?</w:t>
      </w:r>
    </w:p>
    <w:p w:rsidR="0064484F" w:rsidRPr="0034243F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>Rozhodnutí v místním referendu je platné, pokud se jej zúčastnilo alespoň 35% oprávněných osob a je závazné, pokud pro ně (pro konkrétní odpověď) hlasovala nadpoloviční většina oprávněných osob zároveň však alespoň 25% všech oprávněných osob.</w:t>
      </w:r>
    </w:p>
    <w:p w:rsidR="0064484F" w:rsidRPr="0034243F" w:rsidRDefault="00F22288" w:rsidP="00F222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  <w:b/>
          <w:bCs/>
        </w:rPr>
        <w:t>*</w:t>
      </w:r>
      <w:r w:rsidR="0064484F" w:rsidRPr="0034243F">
        <w:rPr>
          <w:rFonts w:ascii="Tahoma" w:eastAsia="Times New Roman" w:hAnsi="Tahoma" w:cs="Tahoma"/>
          <w:b/>
          <w:bCs/>
        </w:rPr>
        <w:t xml:space="preserve">Koho můžu kontaktovat v případě </w:t>
      </w:r>
      <w:r w:rsidRPr="0034243F">
        <w:rPr>
          <w:rFonts w:ascii="Tahoma" w:eastAsia="Times New Roman" w:hAnsi="Tahoma" w:cs="Tahoma"/>
          <w:b/>
          <w:bCs/>
        </w:rPr>
        <w:t xml:space="preserve">dalších </w:t>
      </w:r>
      <w:r w:rsidR="0064484F" w:rsidRPr="0034243F">
        <w:rPr>
          <w:rFonts w:ascii="Tahoma" w:eastAsia="Times New Roman" w:hAnsi="Tahoma" w:cs="Tahoma"/>
          <w:b/>
          <w:bCs/>
        </w:rPr>
        <w:t>dotazů o místním referendu?</w:t>
      </w:r>
    </w:p>
    <w:p w:rsidR="0064484F" w:rsidRPr="0034243F" w:rsidRDefault="00AD3036" w:rsidP="006448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34243F">
        <w:rPr>
          <w:rFonts w:ascii="Tahoma" w:eastAsia="Times New Roman" w:hAnsi="Tahoma" w:cs="Tahoma"/>
        </w:rPr>
        <w:t>Dotazy</w:t>
      </w:r>
      <w:r w:rsidR="0064484F" w:rsidRPr="0034243F">
        <w:rPr>
          <w:rFonts w:ascii="Tahoma" w:eastAsia="Times New Roman" w:hAnsi="Tahoma" w:cs="Tahoma"/>
        </w:rPr>
        <w:t xml:space="preserve">: </w:t>
      </w:r>
      <w:r w:rsidR="00CB03B8" w:rsidRPr="0034243F">
        <w:rPr>
          <w:rFonts w:ascii="Tahoma" w:eastAsia="Times New Roman" w:hAnsi="Tahoma" w:cs="Tahoma"/>
        </w:rPr>
        <w:t>Ing. Petr Pleva tel.</w:t>
      </w:r>
      <w:r w:rsidRPr="0034243F">
        <w:rPr>
          <w:rFonts w:ascii="Tahoma" w:eastAsia="Times New Roman" w:hAnsi="Tahoma" w:cs="Tahoma"/>
        </w:rPr>
        <w:t xml:space="preserve"> </w:t>
      </w:r>
      <w:r w:rsidR="00CB03B8" w:rsidRPr="0034243F">
        <w:rPr>
          <w:rFonts w:ascii="Tahoma" w:eastAsia="Times New Roman" w:hAnsi="Tahoma" w:cs="Tahoma"/>
        </w:rPr>
        <w:t xml:space="preserve">č. </w:t>
      </w:r>
      <w:r w:rsidRPr="0034243F">
        <w:rPr>
          <w:rFonts w:ascii="Tahoma" w:eastAsia="Times New Roman" w:hAnsi="Tahoma" w:cs="Tahoma"/>
        </w:rPr>
        <w:t>727 821 712, Ing. Michaela Wrobelová tel. č. 724 096 172</w:t>
      </w:r>
    </w:p>
    <w:p w:rsidR="00960534" w:rsidRPr="0034243F" w:rsidRDefault="005F6B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Zubří 23. května </w:t>
      </w:r>
      <w:proofErr w:type="gramStart"/>
      <w:r>
        <w:rPr>
          <w:rFonts w:ascii="Tahoma" w:hAnsi="Tahoma" w:cs="Tahoma"/>
        </w:rPr>
        <w:t>2017                                          Ing.</w:t>
      </w:r>
      <w:proofErr w:type="gramEnd"/>
      <w:r>
        <w:rPr>
          <w:rFonts w:ascii="Tahoma" w:hAnsi="Tahoma" w:cs="Tahoma"/>
        </w:rPr>
        <w:t xml:space="preserve"> Michaela Wrobelová</w:t>
      </w:r>
    </w:p>
    <w:sectPr w:rsidR="00960534" w:rsidRPr="0034243F" w:rsidSect="0096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80F"/>
    <w:multiLevelType w:val="multilevel"/>
    <w:tmpl w:val="FAE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6E6E"/>
    <w:multiLevelType w:val="multilevel"/>
    <w:tmpl w:val="8F4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619F2"/>
    <w:multiLevelType w:val="multilevel"/>
    <w:tmpl w:val="091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45C2A"/>
    <w:multiLevelType w:val="multilevel"/>
    <w:tmpl w:val="EEC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4656E"/>
    <w:multiLevelType w:val="multilevel"/>
    <w:tmpl w:val="E73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22C6F"/>
    <w:multiLevelType w:val="multilevel"/>
    <w:tmpl w:val="D6D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E2798"/>
    <w:multiLevelType w:val="hybridMultilevel"/>
    <w:tmpl w:val="2138D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F5DA4"/>
    <w:multiLevelType w:val="multilevel"/>
    <w:tmpl w:val="585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D564D"/>
    <w:multiLevelType w:val="multilevel"/>
    <w:tmpl w:val="000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015BB"/>
    <w:multiLevelType w:val="multilevel"/>
    <w:tmpl w:val="BC0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23D04"/>
    <w:multiLevelType w:val="multilevel"/>
    <w:tmpl w:val="148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21C0C"/>
    <w:multiLevelType w:val="multilevel"/>
    <w:tmpl w:val="738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05CDB"/>
    <w:multiLevelType w:val="multilevel"/>
    <w:tmpl w:val="23A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484F"/>
    <w:rsid w:val="00045F39"/>
    <w:rsid w:val="001511D1"/>
    <w:rsid w:val="0034243F"/>
    <w:rsid w:val="0035099F"/>
    <w:rsid w:val="003E6366"/>
    <w:rsid w:val="00474178"/>
    <w:rsid w:val="004A3936"/>
    <w:rsid w:val="004E435A"/>
    <w:rsid w:val="00585674"/>
    <w:rsid w:val="005F6B12"/>
    <w:rsid w:val="0064484F"/>
    <w:rsid w:val="006939B8"/>
    <w:rsid w:val="00781387"/>
    <w:rsid w:val="008E4B8E"/>
    <w:rsid w:val="00900841"/>
    <w:rsid w:val="00960534"/>
    <w:rsid w:val="00AD3036"/>
    <w:rsid w:val="00BD2359"/>
    <w:rsid w:val="00C2387C"/>
    <w:rsid w:val="00CB03B8"/>
    <w:rsid w:val="00D5138C"/>
    <w:rsid w:val="00E51FD7"/>
    <w:rsid w:val="00E73505"/>
    <w:rsid w:val="00F2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84F"/>
    <w:rPr>
      <w:color w:val="4F7715"/>
      <w:u w:val="single"/>
    </w:rPr>
  </w:style>
  <w:style w:type="character" w:styleId="Siln">
    <w:name w:val="Strong"/>
    <w:basedOn w:val="Standardnpsmoodstavce"/>
    <w:uiPriority w:val="22"/>
    <w:qFormat/>
    <w:rsid w:val="0064484F"/>
    <w:rPr>
      <w:b/>
      <w:bCs/>
    </w:rPr>
  </w:style>
  <w:style w:type="character" w:customStyle="1" w:styleId="ftresult">
    <w:name w:val="ftresult"/>
    <w:basedOn w:val="Standardnpsmoodstavce"/>
    <w:rsid w:val="0064484F"/>
  </w:style>
  <w:style w:type="paragraph" w:customStyle="1" w:styleId="Default">
    <w:name w:val="Default"/>
    <w:rsid w:val="0069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084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23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2359"/>
    <w:rPr>
      <w:rFonts w:ascii="Times New Roman" w:eastAsia="Times New Roman" w:hAnsi="Times New Roman" w:cs="Times New Roman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BD2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84F"/>
    <w:rPr>
      <w:color w:val="4F7715"/>
      <w:u w:val="single"/>
    </w:rPr>
  </w:style>
  <w:style w:type="character" w:styleId="Siln">
    <w:name w:val="Strong"/>
    <w:basedOn w:val="Standardnpsmoodstavce"/>
    <w:uiPriority w:val="22"/>
    <w:qFormat/>
    <w:rsid w:val="0064484F"/>
    <w:rPr>
      <w:b/>
      <w:bCs/>
    </w:rPr>
  </w:style>
  <w:style w:type="character" w:customStyle="1" w:styleId="ftresult">
    <w:name w:val="ftresult"/>
    <w:basedOn w:val="Standardnpsmoodstavce"/>
    <w:rsid w:val="0064484F"/>
  </w:style>
  <w:style w:type="paragraph" w:customStyle="1" w:styleId="Default">
    <w:name w:val="Default"/>
    <w:rsid w:val="0069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00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wrobelova</cp:lastModifiedBy>
  <cp:revision>4</cp:revision>
  <cp:lastPrinted>2017-05-23T07:36:00Z</cp:lastPrinted>
  <dcterms:created xsi:type="dcterms:W3CDTF">2017-05-23T11:37:00Z</dcterms:created>
  <dcterms:modified xsi:type="dcterms:W3CDTF">2017-05-23T11:40:00Z</dcterms:modified>
</cp:coreProperties>
</file>